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43" w:rsidRPr="0096392C" w:rsidRDefault="00D50A43" w:rsidP="00D50A43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D50A43" w:rsidRPr="0096392C" w:rsidRDefault="00D50A43" w:rsidP="00D50A4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PGDCA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D50A43" w:rsidRPr="0096392C" w:rsidRDefault="00D50A43" w:rsidP="00D50A43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D50A43" w:rsidRDefault="00D50A43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AC2F45">
        <w:rPr>
          <w:rFonts w:ascii="TimesNewRomanPS-BoldMT" w:hAnsi="TimesNewRomanPS-BoldMT" w:cs="TimesNewRomanPS-BoldMT"/>
          <w:b/>
          <w:bCs/>
          <w:sz w:val="28"/>
          <w:szCs w:val="28"/>
          <w:lang w:bidi="hi-IN"/>
        </w:rPr>
        <w:t>System Analysis and Design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bidi="hi-IN"/>
        </w:rPr>
      </w:pPr>
    </w:p>
    <w:p w:rsidR="00EE0B7A" w:rsidRDefault="00EE0B7A" w:rsidP="00EE0B7A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PGDCA201</w:t>
      </w:r>
    </w:p>
    <w:p w:rsidR="00EE0B7A" w:rsidRPr="0096392C" w:rsidRDefault="00EE0B7A" w:rsidP="00D50A43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D50A43" w:rsidRPr="0096392C" w:rsidRDefault="00D50A43" w:rsidP="00D50A43">
      <w:pPr>
        <w:ind w:right="216" w:firstLine="720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D50A43" w:rsidRDefault="00D50A43" w:rsidP="00D50A43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D50A43" w:rsidRPr="00AC2F4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E97CE0">
        <w:rPr>
          <w:rFonts w:ascii="Lucida Calligraphy" w:hAnsi="Lucida Calligraphy" w:cs="TimesNewRomanPSMT"/>
          <w:sz w:val="24"/>
          <w:szCs w:val="24"/>
          <w:lang w:bidi="hi-IN"/>
        </w:rPr>
        <w:t>System Concept: Definition, Characteristics, Elements of system, Physical and abstract system, open and closed system, ,System Development Life Cycle: Various phases of system development, Considerations for system planning and control for system success. System Planning.</w:t>
      </w:r>
    </w:p>
    <w:p w:rsidR="00D50A43" w:rsidRDefault="00D50A43" w:rsidP="00D50A43">
      <w:pPr>
        <w:rPr>
          <w:rFonts w:ascii="Lucida Calligraphy" w:hAnsi="Lucida Calligraphy"/>
          <w:bCs/>
          <w:color w:val="000000"/>
          <w:spacing w:val="26"/>
        </w:rPr>
      </w:pPr>
    </w:p>
    <w:p w:rsidR="00D50A43" w:rsidRPr="00AC2F4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120B11"/>
          <w:spacing w:val="40"/>
          <w:sz w:val="32"/>
          <w:szCs w:val="32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 xml:space="preserve">Initial Investigation: Determining Users Requirements and Analysis, Fact Finding Process and Techniques. Feasibility Study: </w:t>
      </w:r>
      <w:r>
        <w:rPr>
          <w:rFonts w:ascii="Lucida Calligraphy" w:hAnsi="Lucida Calligraphy" w:cs="TimesNewRomanPSMT"/>
          <w:sz w:val="24"/>
          <w:szCs w:val="24"/>
          <w:lang w:bidi="hi-IN"/>
        </w:rPr>
        <w:t xml:space="preserve"> </w:t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etermination of Feasibility Study, Technical, Operational &amp; Economic Feasibilities, Data</w:t>
      </w:r>
      <w:r>
        <w:rPr>
          <w:rFonts w:ascii="Lucida Calligraphy" w:hAnsi="Lucida Calligraphy" w:cs="TimesNewRomanPSMT"/>
          <w:sz w:val="24"/>
          <w:szCs w:val="24"/>
          <w:lang w:bidi="hi-IN"/>
        </w:rPr>
        <w:t xml:space="preserve"> </w:t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Analysis, Cost and Benefit Analysis.</w:t>
      </w:r>
    </w:p>
    <w:p w:rsidR="00D50A43" w:rsidRDefault="00D50A43" w:rsidP="00D50A43">
      <w:pPr>
        <w:rPr>
          <w:rFonts w:ascii="Lucida Calligraphy" w:hAnsi="Lucida Calligraphy"/>
          <w:bCs/>
          <w:color w:val="120B11"/>
          <w:spacing w:val="40"/>
        </w:rPr>
      </w:pPr>
    </w:p>
    <w:p w:rsidR="00D50A43" w:rsidRPr="00AC2F4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32"/>
          <w:sz w:val="32"/>
          <w:szCs w:val="32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Tools of Structured Analysis: Data Dictionary, Form, Gantt Charts, System Model, Pseudo Codes, Flow Chart System Flow Chart, Decision Tree, Decision Tables, Input/ Output and Form Design: Input and Output Form Design</w:t>
      </w:r>
      <w:r>
        <w:rPr>
          <w:rFonts w:ascii="Lucida Calligraphy" w:hAnsi="Lucida Calligraphy" w:cs="TimesNewRomanPSMT"/>
          <w:sz w:val="24"/>
          <w:szCs w:val="24"/>
          <w:lang w:bidi="hi-IN"/>
        </w:rPr>
        <w:t xml:space="preserve"> </w:t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Methodologies, Menu, Screen Design, Layout Consideration.</w:t>
      </w:r>
    </w:p>
    <w:p w:rsidR="00D50A43" w:rsidRDefault="00D50A43" w:rsidP="00D50A43">
      <w:pPr>
        <w:rPr>
          <w:rFonts w:ascii="Lucida Calligraphy" w:hAnsi="Lucida Calligraphy"/>
          <w:color w:val="120B11"/>
          <w:spacing w:val="32"/>
        </w:rPr>
      </w:pPr>
    </w:p>
    <w:p w:rsidR="00D50A43" w:rsidRPr="00AC2F4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2"/>
          <w:szCs w:val="32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User Manual, Programming Manual, Programming Specifications, Operator Manual. System Testing &amp; Quality: System Testing and Quality Assurance, Software Maintenance. System Security: Data Security, Disaster/ Recovery</w:t>
      </w:r>
      <w:r>
        <w:rPr>
          <w:rFonts w:ascii="Lucida Calligraphy" w:hAnsi="Lucida Calligraphy" w:cs="TimesNewRomanPSMT"/>
          <w:sz w:val="24"/>
          <w:szCs w:val="24"/>
          <w:lang w:bidi="hi-IN"/>
        </w:rPr>
        <w:t xml:space="preserve"> </w:t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Threat and Risk Analysis.</w:t>
      </w:r>
    </w:p>
    <w:p w:rsidR="00D50A43" w:rsidRPr="00AC2F45" w:rsidRDefault="00D50A43" w:rsidP="00D50A43">
      <w:pPr>
        <w:rPr>
          <w:rFonts w:ascii="Lucida Calligraphy" w:hAnsi="Lucida Calligraphy"/>
          <w:color w:val="120B11"/>
          <w:spacing w:val="28"/>
          <w:sz w:val="32"/>
          <w:szCs w:val="32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AC2F45">
        <w:rPr>
          <w:rFonts w:ascii="Lucida Calligraphy" w:hAnsi="Lucida Calligraphy" w:cs="TimesNewRomanPSMT"/>
          <w:sz w:val="24"/>
          <w:szCs w:val="24"/>
          <w:lang w:bidi="hi-IN"/>
        </w:rPr>
        <w:t>Organization of EDP: Introduction. Job Responsibilities &amp; duties of EDP Personnel’s- EDP manager, System Analyst, Programmers, Operators etc. Essential features in EDP.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</w:pPr>
      <w:r w:rsidRPr="00C17BE3"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  <w:t>TEXT &amp; REFERENCE BOOKS:</w:t>
      </w: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  <w:r w:rsidRPr="00C17BE3">
        <w:rPr>
          <w:rFonts w:ascii="Lucida Calligraphy" w:hAnsi="Lucida Calligraphy" w:cs="SymbolMT"/>
          <w:lang w:bidi="hi-IN"/>
        </w:rPr>
        <w:t xml:space="preserve">  </w:t>
      </w:r>
      <w:r w:rsidRPr="00C17BE3">
        <w:rPr>
          <w:rFonts w:ascii="Lucida Calligraphy" w:hAnsi="Lucida Calligraphy" w:cs="TimesNewRomanPS-ItalicMT"/>
          <w:i/>
          <w:iCs/>
          <w:lang w:bidi="hi-IN"/>
        </w:rPr>
        <w:t>SYSTEM ANALYSIS &amp; DESIGN BY V K JAM, DREAMTECH PRESS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  <w:r w:rsidRPr="00C17BE3">
        <w:rPr>
          <w:rFonts w:ascii="Lucida Calligraphy" w:hAnsi="Lucida Calligraphy" w:cs="SymbolMT"/>
          <w:lang w:bidi="hi-IN"/>
        </w:rPr>
        <w:t xml:space="preserve">  </w:t>
      </w:r>
      <w:r w:rsidRPr="00C17BE3">
        <w:rPr>
          <w:rFonts w:ascii="Lucida Calligraphy" w:hAnsi="Lucida Calligraphy" w:cs="TimesNewRomanPS-ItalicMT"/>
          <w:i/>
          <w:iCs/>
          <w:lang w:bidi="hi-IN"/>
        </w:rPr>
        <w:t>MODERN SYSTEM ANALYSIS &amp;DESIGN BY A HOFFER, F GEORGE, S VALACIAH LOW PRICED</w:t>
      </w:r>
      <w:r>
        <w:rPr>
          <w:rFonts w:ascii="Lucida Calligraphy" w:hAnsi="Lucida Calligraphy" w:cs="TimesNewRomanPS-ItalicMT"/>
          <w:i/>
          <w:iCs/>
          <w:lang w:bidi="hi-IN"/>
        </w:rPr>
        <w:t xml:space="preserve"> </w:t>
      </w:r>
      <w:r w:rsidRPr="00C17BE3">
        <w:rPr>
          <w:rFonts w:ascii="Lucida Calligraphy" w:hAnsi="Lucida Calligraphy" w:cs="TimesNewRomanPS-ItalicMT"/>
          <w:i/>
          <w:iCs/>
          <w:lang w:bidi="hi-IN"/>
        </w:rPr>
        <w:t>EDN. PEARSON EDUCATION.</w:t>
      </w: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32"/>
          <w:szCs w:val="28"/>
          <w:lang w:bidi="hi-IN"/>
        </w:rPr>
      </w:pPr>
      <w:r w:rsidRPr="00C17BE3">
        <w:rPr>
          <w:rFonts w:ascii="Lucida Calligraphy" w:hAnsi="Lucida Calligraphy" w:cs="SymbolMT"/>
          <w:lang w:bidi="hi-IN"/>
        </w:rPr>
        <w:t xml:space="preserve">  </w:t>
      </w:r>
      <w:r w:rsidRPr="00C17BE3">
        <w:rPr>
          <w:rFonts w:ascii="Lucida Calligraphy" w:hAnsi="Lucida Calligraphy" w:cs="TimesNewRomanPS-ItalicMT"/>
          <w:i/>
          <w:iCs/>
          <w:lang w:bidi="hi-IN"/>
        </w:rPr>
        <w:t>INFORMATION T ECHNOLOGY &amp; COMPUTER APPLICATIONS BY VK.KAPOOR SULTAN CHAND&amp;</w:t>
      </w:r>
      <w:r>
        <w:rPr>
          <w:rFonts w:ascii="Lucida Calligraphy" w:hAnsi="Lucida Calligraphy" w:cs="TimesNewRomanPS-ItalicMT"/>
          <w:i/>
          <w:iCs/>
          <w:lang w:bidi="hi-IN"/>
        </w:rPr>
        <w:t xml:space="preserve"> </w:t>
      </w:r>
      <w:r w:rsidRPr="00C17BE3">
        <w:rPr>
          <w:rFonts w:ascii="Lucida Calligraphy" w:hAnsi="Lucida Calligraphy" w:cs="TimesNewRomanPS-ItalicMT"/>
          <w:i/>
          <w:iCs/>
          <w:lang w:bidi="hi-IN"/>
        </w:rPr>
        <w:t>SONS, NEW DELHI.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4"/>
          <w:szCs w:val="24"/>
          <w:lang w:bidi="hi-IN"/>
        </w:rPr>
      </w:pPr>
    </w:p>
    <w:p w:rsidR="00D50A43" w:rsidRPr="0096392C" w:rsidRDefault="00D50A43" w:rsidP="00D50A43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D50A43" w:rsidRPr="0096392C" w:rsidRDefault="00D50A43" w:rsidP="00D50A4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PGDCA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D50A43" w:rsidRPr="0096392C" w:rsidRDefault="00D50A43" w:rsidP="00D50A43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D50A43" w:rsidRDefault="00D50A43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5540E6"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  <w:t>Programming with Visual Basic.Net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</w:p>
    <w:p w:rsidR="00EE0B7A" w:rsidRDefault="00EE0B7A" w:rsidP="00EE0B7A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PGDCA202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</w:p>
    <w:p w:rsidR="00D50A43" w:rsidRPr="0096392C" w:rsidRDefault="00D50A43" w:rsidP="00D50A43">
      <w:pPr>
        <w:spacing w:line="333" w:lineRule="exact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D50A43" w:rsidRDefault="00D50A43" w:rsidP="00D50A43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D50A43" w:rsidRPr="007D1AEE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  <w:sz w:val="36"/>
          <w:szCs w:val="36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7D1AEE">
        <w:rPr>
          <w:rFonts w:ascii="Lucida Calligraphy" w:hAnsi="Lucida Calligraphy" w:cs="TimesNewRomanPSMT"/>
          <w:lang w:bidi="hi-IN"/>
        </w:rPr>
        <w:t>Introduction to .NET, NET Framework features &amp; rchitecture, CLR, Common Type System, MSIL, Assemblies and class libraries. Introduction to Visual studio, Project basics, types of project in . Net, IDE of VB.NET-Menu bar, Toolbar, Solution Explorer, Toolbox, Properties Window, Form Designer, Output Window, Object Browser. The environment: Editor tab, format tab, general tab, docking tab. visual development &amp; event driven Programming -Methods and events.</w:t>
      </w:r>
    </w:p>
    <w:p w:rsidR="00D50A43" w:rsidRDefault="00D50A43" w:rsidP="00D50A43">
      <w:pPr>
        <w:rPr>
          <w:rFonts w:ascii="Lucida Calligraphy" w:hAnsi="Lucida Calligraphy"/>
          <w:bCs/>
          <w:color w:val="000000"/>
          <w:spacing w:val="26"/>
        </w:rPr>
      </w:pPr>
    </w:p>
    <w:p w:rsidR="00D50A43" w:rsidRPr="005540E6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120B11"/>
          <w:spacing w:val="40"/>
          <w:sz w:val="40"/>
          <w:szCs w:val="40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Pr="005540E6">
        <w:rPr>
          <w:rFonts w:ascii="Lucida Calligraphy" w:hAnsi="Lucida Calligraphy" w:cs="TimesNewRomanPSMT"/>
          <w:lang w:bidi="hi-IN"/>
        </w:rPr>
        <w:t>The VB.NET Language- Variables -Declaring variables, Data Type of variables, Forcing variables declarations,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5540E6">
        <w:rPr>
          <w:rFonts w:ascii="Lucida Calligraphy" w:hAnsi="Lucida Calligraphy" w:cs="TimesNewRomanPSMT"/>
          <w:lang w:bidi="hi-IN"/>
        </w:rPr>
        <w:t>Scope &amp; lifetime of a variable, Constants, Arrays, types of array, control array, Collections, Subroutines, Functions,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5540E6">
        <w:rPr>
          <w:rFonts w:ascii="Lucida Calligraphy" w:hAnsi="Lucida Calligraphy" w:cs="TimesNewRomanPSMT"/>
          <w:lang w:bidi="hi-IN"/>
        </w:rPr>
        <w:t>Passing variable, Number of Argument, Optional Argument, Returning value from function. Control flow statements: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5540E6">
        <w:rPr>
          <w:rFonts w:ascii="Lucida Calligraphy" w:hAnsi="Lucida Calligraphy" w:cs="TimesNewRomanPSMT"/>
          <w:lang w:bidi="hi-IN"/>
        </w:rPr>
        <w:t>conditional statement, loop statement. Msgbox &amp; Inputbox.</w:t>
      </w:r>
    </w:p>
    <w:p w:rsidR="00D50A43" w:rsidRPr="005540E6" w:rsidRDefault="00D50A43" w:rsidP="00D50A43">
      <w:pPr>
        <w:rPr>
          <w:rFonts w:ascii="Lucida Calligraphy" w:hAnsi="Lucida Calligraphy"/>
          <w:bCs/>
          <w:color w:val="120B11"/>
          <w:spacing w:val="40"/>
          <w:sz w:val="28"/>
          <w:szCs w:val="28"/>
        </w:rPr>
      </w:pPr>
    </w:p>
    <w:p w:rsidR="00D50A43" w:rsidRPr="007D1AEE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32"/>
          <w:sz w:val="40"/>
          <w:szCs w:val="40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Pr="007D1AEE">
        <w:rPr>
          <w:rFonts w:ascii="Lucida Calligraphy" w:hAnsi="Lucida Calligraphy" w:cs="TimesNewRomanPSMT"/>
          <w:lang w:bidi="hi-IN"/>
        </w:rPr>
        <w:t>Working with Forms: Loading, showing and hiding forms, ontrolling One form within another.GUI Programming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7D1AEE">
        <w:rPr>
          <w:rFonts w:ascii="Lucida Calligraphy" w:hAnsi="Lucida Calligraphy" w:cs="TimesNewRomanPSMT"/>
          <w:lang w:bidi="hi-IN"/>
        </w:rPr>
        <w:t>with Windows Form: Textbox, Label, Button, Listbox, Combobox, Checkbox, PictureBox, Radio Button, Panel,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7D1AEE">
        <w:rPr>
          <w:rFonts w:ascii="Lucida Calligraphy" w:hAnsi="Lucida Calligraphy" w:cs="TimesNewRomanPSMT"/>
          <w:lang w:bidi="hi-IN"/>
        </w:rPr>
        <w:t>Scroll bar, Timer, List View, Tree View, Toolbar, Status Bar. Their Properties, Methods and Events. OpenFile Dilog,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7D1AEE">
        <w:rPr>
          <w:rFonts w:ascii="Lucida Calligraphy" w:hAnsi="Lucida Calligraphy" w:cs="TimesNewRomanPSMT"/>
          <w:lang w:bidi="hi-IN"/>
        </w:rPr>
        <w:t>SaveFileDialog, FontDialog, ColorDialog, Print Dialog. LinkLabel. Designing menus : Context Menu, access &amp;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7D1AEE">
        <w:rPr>
          <w:rFonts w:ascii="Lucida Calligraphy" w:hAnsi="Lucida Calligraphy" w:cs="TimesNewRomanPSMT"/>
          <w:lang w:bidi="hi-IN"/>
        </w:rPr>
        <w:t>shortcut keys.</w:t>
      </w:r>
    </w:p>
    <w:p w:rsidR="00D50A43" w:rsidRDefault="00D50A43" w:rsidP="00D50A43">
      <w:pPr>
        <w:rPr>
          <w:rFonts w:ascii="Lucida Calligraphy" w:hAnsi="Lucida Calligraphy"/>
          <w:color w:val="120B11"/>
          <w:spacing w:val="32"/>
        </w:rPr>
      </w:pPr>
    </w:p>
    <w:p w:rsidR="00D50A43" w:rsidRPr="00AB7434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AB7434">
        <w:rPr>
          <w:rFonts w:ascii="Lucida Calligraphy" w:hAnsi="Lucida Calligraphy" w:cs="TimesNewRomanPSMT"/>
          <w:lang w:bidi="hi-IN"/>
        </w:rPr>
        <w:t>Object Oriented Programming: Classes &amp; objects, fields properties Methods &amp; Events, constructor, inheritance.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AB7434">
        <w:rPr>
          <w:rFonts w:ascii="Lucida Calligraphy" w:hAnsi="Lucida Calligraphy" w:cs="TimesNewRomanPSMT"/>
          <w:lang w:bidi="hi-IN"/>
        </w:rPr>
        <w:t xml:space="preserve">Access Specifiers: Public, Private, 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AB7434">
        <w:rPr>
          <w:rFonts w:ascii="Lucida Calligraphy" w:hAnsi="Lucida Calligraphy" w:cs="TimesNewRomanPSMT"/>
          <w:lang w:bidi="hi-IN"/>
        </w:rPr>
        <w:t>rotected. Overloading, My Base &amp; My class keywords. Overview of OLE.</w:t>
      </w:r>
    </w:p>
    <w:p w:rsidR="00D50A43" w:rsidRDefault="00D50A43" w:rsidP="00D50A43">
      <w:pPr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  <w:lang w:bidi="hi-IN"/>
        </w:rPr>
      </w:pPr>
    </w:p>
    <w:p w:rsidR="00D50A43" w:rsidRPr="00AB7434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AB7434">
        <w:rPr>
          <w:rFonts w:ascii="Lucida Calligraphy" w:hAnsi="Lucida Calligraphy" w:cs="TimesNewRomanPSMT"/>
          <w:lang w:bidi="hi-IN"/>
        </w:rPr>
        <w:t>Database programming with ADO.NET - Overview of ADO, from ADO to ADO.NET, Accessing Data using Server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AB7434">
        <w:rPr>
          <w:rFonts w:ascii="Lucida Calligraphy" w:hAnsi="Lucida Calligraphy" w:cs="TimesNewRomanPSMT"/>
          <w:lang w:bidi="hi-IN"/>
        </w:rPr>
        <w:t>Explorer. Creating Connection, Command, Data Adapter and Data Set with OLEDB and SQLDB. Display Data on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AB7434">
        <w:rPr>
          <w:rFonts w:ascii="Lucida Calligraphy" w:hAnsi="Lucida Calligraphy" w:cs="TimesNewRomanPSMT"/>
          <w:lang w:bidi="hi-IN"/>
        </w:rPr>
        <w:t>data bound controls, display data on data grid.</w:t>
      </w:r>
    </w:p>
    <w:p w:rsidR="00D50A43" w:rsidRPr="00AB7434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2"/>
          <w:szCs w:val="32"/>
        </w:rPr>
      </w:pP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</w:pPr>
      <w:r w:rsidRPr="00C17BE3"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  <w:t>TEXT &amp; REFERENCE BOOKS:</w:t>
      </w:r>
    </w:p>
    <w:p w:rsidR="00D50A43" w:rsidRPr="0027182C" w:rsidRDefault="00D50A43" w:rsidP="00D50A43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  <w:r w:rsidRPr="0027182C">
        <w:rPr>
          <w:rFonts w:ascii="Lucida Calligraphy" w:hAnsi="Lucida Calligraphy" w:cs="TimesNewRomanPS-ItalicMT"/>
          <w:i/>
          <w:iCs/>
          <w:lang w:bidi="hi-IN"/>
        </w:rPr>
        <w:lastRenderedPageBreak/>
        <w:t>VB.NET PROGRAMMING BLACK BOOK BY STEVEN HOLZNER</w:t>
      </w:r>
    </w:p>
    <w:p w:rsidR="00D50A43" w:rsidRPr="0027182C" w:rsidRDefault="00D50A43" w:rsidP="00D50A43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  <w:r w:rsidRPr="0027182C">
        <w:rPr>
          <w:rFonts w:ascii="Lucida Calligraphy" w:hAnsi="Lucida Calligraphy" w:cs="TimesNewRomanPS-ItalicMT"/>
          <w:i/>
          <w:iCs/>
          <w:lang w:bidi="hi-IN"/>
        </w:rPr>
        <w:t>DREAMTECH PUBLICATIONS</w:t>
      </w:r>
    </w:p>
    <w:p w:rsidR="00D50A43" w:rsidRPr="0027182C" w:rsidRDefault="00D50A43" w:rsidP="00D50A43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lang w:bidi="hi-IN"/>
        </w:rPr>
      </w:pPr>
      <w:r w:rsidRPr="0027182C">
        <w:rPr>
          <w:rFonts w:ascii="Lucida Calligraphy" w:hAnsi="Lucida Calligraphy" w:cs="TimesNewRomanPS-ItalicMT"/>
          <w:i/>
          <w:iCs/>
          <w:lang w:bidi="hi-IN"/>
        </w:rPr>
        <w:t>MASTERING VB.NET BY EVANGELOS PETROUTSOS - BPB PUBLICATIONS</w:t>
      </w:r>
    </w:p>
    <w:p w:rsidR="00D50A43" w:rsidRPr="0027182C" w:rsidRDefault="00D50A43" w:rsidP="00D50A43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Lucida Calligraphy" w:hAnsi="Lucida Calligraphy" w:cs="TimesNewRomanPSMT"/>
          <w:sz w:val="36"/>
          <w:szCs w:val="30"/>
          <w:lang w:bidi="hi-IN"/>
        </w:rPr>
      </w:pPr>
      <w:r w:rsidRPr="0027182C">
        <w:rPr>
          <w:rFonts w:ascii="Lucida Calligraphy" w:hAnsi="Lucida Calligraphy" w:cs="TimesNewRomanPS-ItalicMT"/>
          <w:i/>
          <w:iCs/>
          <w:lang w:bidi="hi-IN"/>
        </w:rPr>
        <w:t>INTRODUCTION TO.NET FRAMEWORK -WORX PUBLICATION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</w:p>
    <w:p w:rsidR="00D50A43" w:rsidRPr="0096392C" w:rsidRDefault="00D50A43" w:rsidP="00D50A43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D50A43" w:rsidRPr="0096392C" w:rsidRDefault="00D50A43" w:rsidP="00D50A4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PGDCA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D50A43" w:rsidRPr="0096392C" w:rsidRDefault="00D50A43" w:rsidP="00D50A43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D50A43" w:rsidRDefault="00D50A43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8E5DA7"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  <w:t>Internet &amp; E-Commerce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</w:pPr>
    </w:p>
    <w:p w:rsidR="00EE0B7A" w:rsidRDefault="00EE0B7A" w:rsidP="00EE0B7A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PGDCA203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</w:p>
    <w:p w:rsidR="00D50A43" w:rsidRPr="0096392C" w:rsidRDefault="00D50A43" w:rsidP="00D50A43">
      <w:pPr>
        <w:spacing w:line="333" w:lineRule="exact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D50A43" w:rsidRDefault="00D50A43" w:rsidP="00D50A43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D50A43" w:rsidRPr="00170EEE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  <w:sz w:val="44"/>
          <w:szCs w:val="44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170EEE">
        <w:rPr>
          <w:rFonts w:ascii="Lucida Calligraphy" w:hAnsi="Lucida Calligraphy" w:cs="TimesNewRomanPSMT"/>
          <w:lang w:bidi="hi-IN"/>
        </w:rPr>
        <w:t>Internet - Evolution, Protocols, Interface Concepts, Internet Vs Intranet, Growth of Internet, ISP, Connectivity - Dialup,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170EEE">
        <w:rPr>
          <w:rFonts w:ascii="Lucida Calligraphy" w:hAnsi="Lucida Calligraphy" w:cs="TimesNewRomanPSMT"/>
          <w:lang w:bidi="hi-IN"/>
        </w:rPr>
        <w:t>Leased line, VSAT etc., URLs, Domain names, Portals, Application. E-MAIL - Basics of Sending &amp; Receiving,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170EEE">
        <w:rPr>
          <w:rFonts w:ascii="Lucida Calligraphy" w:hAnsi="Lucida Calligraphy" w:cs="TimesNewRomanPSMT"/>
          <w:lang w:bidi="hi-IN"/>
        </w:rPr>
        <w:t>Free Email services. FTP &amp; its usages. Telnet Concept, Internet chatting - Voice chat, Text chat.</w:t>
      </w:r>
    </w:p>
    <w:p w:rsidR="00D50A43" w:rsidRPr="00170EEE" w:rsidRDefault="00D50A43" w:rsidP="00D50A43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Pr="00170EEE">
        <w:rPr>
          <w:rFonts w:ascii="Lucida Calligraphy" w:hAnsi="Lucida Calligraphy" w:cs="TimesNewRomanPSMT"/>
          <w:lang w:bidi="hi-IN"/>
        </w:rPr>
        <w:t>Word Wide Web (www) - History, Working, Web Browsers, Its functions, Concept of Search Engines, Searching the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170EEE">
        <w:rPr>
          <w:rFonts w:ascii="Lucida Calligraphy" w:hAnsi="Lucida Calligraphy" w:cs="TimesNewRomanPSMT"/>
          <w:lang w:bidi="hi-IN"/>
        </w:rPr>
        <w:t>Web, HTTP, URLs, Web Servers, Web Protocols. Space on Host Server for Website, HTML, Design tools, HTML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170EEE">
        <w:rPr>
          <w:rFonts w:ascii="Lucida Calligraphy" w:hAnsi="Lucida Calligraphy" w:cs="TimesNewRomanPSMT"/>
          <w:lang w:bidi="hi-IN"/>
        </w:rPr>
        <w:t>editors , Image editors.</w:t>
      </w:r>
    </w:p>
    <w:p w:rsidR="00D50A43" w:rsidRPr="00170EEE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</w:p>
    <w:p w:rsidR="00D50A43" w:rsidRPr="006A438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Pr="006A4385">
        <w:rPr>
          <w:rFonts w:ascii="Lucida Calligraphy" w:hAnsi="Lucida Calligraphy" w:cs="TimesNewRomanPSMT"/>
          <w:lang w:bidi="hi-IN"/>
        </w:rPr>
        <w:t>HTML - Concepts Of Hypertext, Versions of HTML, Elements of HTML, Syntax, Head &amp; Body Sections, Building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6A4385">
        <w:rPr>
          <w:rFonts w:ascii="Lucida Calligraphy" w:hAnsi="Lucida Calligraphy" w:cs="TimesNewRomanPSMT"/>
          <w:lang w:bidi="hi-IN"/>
        </w:rPr>
        <w:t>HTML Documents. Inserting Texts, Images, Hyperlinks, Backgrounds And Color Controls, Different HTML Tags,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6A4385">
        <w:rPr>
          <w:rFonts w:ascii="Lucida Calligraphy" w:hAnsi="Lucida Calligraphy" w:cs="TimesNewRomanPSMT"/>
          <w:lang w:bidi="hi-IN"/>
        </w:rPr>
        <w:t>Table Layout and Presentation, Use of Font Size &amp; Attributes, List Types and Its Tags, Use of Frames and Forms in</w:t>
      </w:r>
    </w:p>
    <w:p w:rsidR="00D50A43" w:rsidRPr="006A438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32"/>
          <w:sz w:val="48"/>
          <w:szCs w:val="48"/>
        </w:rPr>
      </w:pPr>
      <w:r w:rsidRPr="006A4385">
        <w:rPr>
          <w:rFonts w:ascii="Lucida Calligraphy" w:hAnsi="Lucida Calligraphy" w:cs="TimesNewRomanPSMT"/>
          <w:lang w:bidi="hi-IN"/>
        </w:rPr>
        <w:t>Web Pages.</w:t>
      </w:r>
    </w:p>
    <w:p w:rsidR="00D50A43" w:rsidRDefault="00D50A43" w:rsidP="00D50A43">
      <w:pPr>
        <w:rPr>
          <w:rFonts w:ascii="Lucida Calligraphy" w:hAnsi="Lucida Calligraphy"/>
          <w:color w:val="120B11"/>
          <w:spacing w:val="32"/>
        </w:rPr>
      </w:pPr>
    </w:p>
    <w:p w:rsidR="00D50A43" w:rsidRPr="00F0157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8"/>
          <w:szCs w:val="26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F0157B">
        <w:rPr>
          <w:rFonts w:ascii="Lucida Calligraphy" w:hAnsi="Lucida Calligraphy" w:cs="TimesNewRomanPSMT"/>
          <w:lang w:bidi="hi-IN"/>
        </w:rPr>
        <w:t>JavaScript Overview, syntax &amp; conventions. Variables, Expressions, Branching &amp; Looping statements, Functions,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F0157B">
        <w:rPr>
          <w:rFonts w:ascii="Lucida Calligraphy" w:hAnsi="Lucida Calligraphy" w:cs="TimesNewRomanPSMT"/>
          <w:lang w:bidi="hi-IN"/>
        </w:rPr>
        <w:t>Arrays Objects, Events &amp; Document Object Model - onClick, onMouseOver, on Submit, on Focus, on Change,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F0157B">
        <w:rPr>
          <w:rFonts w:ascii="Lucida Calligraphy" w:hAnsi="Lucida Calligraphy" w:cs="TimesNewRomanPSMT"/>
          <w:lang w:bidi="hi-IN"/>
        </w:rPr>
        <w:t>onBlur. onLoad, onUnload. Alerts, Prompts &amp; Confirms.</w:t>
      </w:r>
    </w:p>
    <w:p w:rsidR="00D50A43" w:rsidRDefault="00D50A43" w:rsidP="00D50A43">
      <w:pPr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  <w:lang w:bidi="hi-IN"/>
        </w:rPr>
      </w:pPr>
    </w:p>
    <w:p w:rsidR="00D50A43" w:rsidRPr="00AE499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AE4993">
        <w:rPr>
          <w:rFonts w:ascii="Lucida Calligraphy" w:hAnsi="Lucida Calligraphy" w:cs="TimesNewRomanPSMT"/>
          <w:lang w:bidi="hi-IN"/>
        </w:rPr>
        <w:t>E - Commerce an Introductions, Concepts, Advantages and Disadvantages, Internet &amp; E-Business, Applications,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AE4993">
        <w:rPr>
          <w:rFonts w:ascii="Lucida Calligraphy" w:hAnsi="Lucida Calligraphy" w:cs="TimesNewRomanPSMT"/>
          <w:lang w:bidi="hi-IN"/>
        </w:rPr>
        <w:t>Electronic Payment Systems: Introduction, Types of Electronic Payment Systems, , Smart Cards and Credit Card-</w:t>
      </w:r>
    </w:p>
    <w:p w:rsidR="00D50A43" w:rsidRPr="00AE499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AE4993">
        <w:rPr>
          <w:rFonts w:ascii="Lucida Calligraphy" w:hAnsi="Lucida Calligraphy" w:cs="TimesNewRomanPSMT"/>
          <w:lang w:bidi="hi-IN"/>
        </w:rPr>
        <w:lastRenderedPageBreak/>
        <w:t>Based Payment Systems, Introduction E-Governance and its applications , Various Sites .</w:t>
      </w:r>
    </w:p>
    <w:p w:rsidR="00D50A43" w:rsidRPr="00AE499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40"/>
          <w:szCs w:val="40"/>
        </w:rPr>
      </w:pP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</w:pPr>
      <w:r w:rsidRPr="00C17BE3"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  <w:t>TEXT &amp; REFERENCE BOOKS:</w:t>
      </w:r>
    </w:p>
    <w:p w:rsidR="00D50A43" w:rsidRPr="00675717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675717">
        <w:rPr>
          <w:rFonts w:ascii="Lucida Calligraphy" w:hAnsi="Lucida Calligraphy" w:cs="TimesNewRomanPS-ItalicMT"/>
          <w:i/>
          <w:iCs/>
          <w:sz w:val="18"/>
          <w:szCs w:val="18"/>
          <w:lang w:bidi="hi-IN"/>
        </w:rPr>
        <w:t>LEVEL MODULE - M 1.2 - INTERNET &amp; WEB PAGE DESIGNING BY V.K.JAIN – BPB PUBLICATIONS.</w:t>
      </w:r>
    </w:p>
    <w:p w:rsidR="00D50A43" w:rsidRPr="00675717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675717">
        <w:rPr>
          <w:rFonts w:ascii="Lucida Calligraphy" w:hAnsi="Lucida Calligraphy" w:cs="TimesNewRomanPS-ItalicMT"/>
          <w:i/>
          <w:iCs/>
          <w:sz w:val="18"/>
          <w:szCs w:val="18"/>
          <w:lang w:bidi="hi-IN"/>
        </w:rPr>
        <w:t>E-COMMERCE AN INDIAN PERSPECTIVE (SECOND EDITION) - BY P. T. JOSEPH, S.J. PRESENTICE-HALL OF INDIA</w:t>
      </w:r>
    </w:p>
    <w:p w:rsidR="00D50A43" w:rsidRPr="006D5D07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675717">
        <w:rPr>
          <w:rFonts w:ascii="Lucida Calligraphy" w:hAnsi="Lucida Calligraphy" w:cs="TimesNewRomanPS-ItalicMT"/>
          <w:i/>
          <w:iCs/>
          <w:sz w:val="18"/>
          <w:szCs w:val="18"/>
          <w:lang w:bidi="hi-IN"/>
        </w:rPr>
        <w:t>INTERNET FOR DUMMIES - PUSTAK MAHAL, NEW DELHI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</w:p>
    <w:p w:rsidR="00D50A43" w:rsidRPr="0096392C" w:rsidRDefault="00D50A43" w:rsidP="00D50A43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D50A43" w:rsidRPr="0096392C" w:rsidRDefault="00D50A43" w:rsidP="00D50A4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PGDCA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D50A43" w:rsidRPr="0096392C" w:rsidRDefault="00D50A43" w:rsidP="00D50A43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D50A43" w:rsidRDefault="00D50A43" w:rsidP="00D50A43">
      <w:pPr>
        <w:spacing w:line="333" w:lineRule="exact"/>
        <w:jc w:val="both"/>
        <w:rPr>
          <w:rFonts w:ascii="Lucida Calligraphy" w:hAnsi="Lucida Calligraphy" w:cs="TimesNewRomanPS-BoldMT"/>
          <w:b/>
          <w:bCs/>
          <w:sz w:val="28"/>
          <w:szCs w:val="28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7F5783">
        <w:rPr>
          <w:rFonts w:ascii="Lucida Calligraphy" w:hAnsi="Lucida Calligraphy" w:cs="TimesNewRomanPS-BoldMT"/>
          <w:b/>
          <w:bCs/>
          <w:sz w:val="28"/>
          <w:szCs w:val="28"/>
          <w:lang w:bidi="hi-IN"/>
        </w:rPr>
        <w:t>OOPs &amp; Programming with C++ ( Elective - 2 )</w:t>
      </w:r>
    </w:p>
    <w:p w:rsidR="00EE0B7A" w:rsidRDefault="00EE0B7A" w:rsidP="00D50A43">
      <w:pPr>
        <w:spacing w:line="333" w:lineRule="exact"/>
        <w:jc w:val="both"/>
        <w:rPr>
          <w:rFonts w:ascii="Lucida Calligraphy" w:hAnsi="Lucida Calligraphy" w:cs="TimesNewRomanPS-BoldMT"/>
          <w:b/>
          <w:bCs/>
          <w:sz w:val="28"/>
          <w:szCs w:val="28"/>
          <w:lang w:bidi="hi-IN"/>
        </w:rPr>
      </w:pPr>
    </w:p>
    <w:p w:rsidR="00EE0B7A" w:rsidRDefault="00EE0B7A" w:rsidP="00EE0B7A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PGDCA204A</w:t>
      </w:r>
    </w:p>
    <w:p w:rsidR="00EE0B7A" w:rsidRDefault="00EE0B7A" w:rsidP="00D50A43">
      <w:pPr>
        <w:spacing w:line="333" w:lineRule="exact"/>
        <w:jc w:val="both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</w:p>
    <w:p w:rsidR="00D50A43" w:rsidRPr="0096392C" w:rsidRDefault="00D50A43" w:rsidP="00D50A43">
      <w:pPr>
        <w:spacing w:line="333" w:lineRule="exact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D50A43" w:rsidRDefault="00D50A43" w:rsidP="00D50A43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0D3EFB">
        <w:rPr>
          <w:rFonts w:ascii="Lucida Calligraphy" w:hAnsi="Lucida Calligraphy" w:cs="TimesNewRomanPSMT"/>
          <w:lang w:bidi="hi-IN"/>
        </w:rPr>
        <w:t xml:space="preserve">Principles of Object-oriented Programming, Object-Oriented 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rogramming Paradigm, Basic Concepts of Object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Oriented Programming, Benefits of OOPs, Object-Oriented Languages, Applications of OOP, C++ Statements, Class,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Structure of C++ Program, Creating the Source File, Compiling and Linking.</w:t>
      </w:r>
    </w:p>
    <w:p w:rsidR="00D50A43" w:rsidRPr="00170EEE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Pr="000D3EFB">
        <w:rPr>
          <w:rFonts w:ascii="Lucida Calligraphy" w:hAnsi="Lucida Calligraphy" w:cs="TimesNewRomanPSMT"/>
          <w:lang w:bidi="hi-IN"/>
        </w:rPr>
        <w:t>Tokens, Expressions And Control Structures,Introduction, Tokens, Keywords, Identifiers, Basic Data types, User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Defined Data Types, Derived Data Types, Symbolic Constants, Type Compatibility, Declaration of Variables,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Dynamic Initialisation of Variables, Reference Variables, Operators in C++, Scope Resolution Operator, Member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Dereferencing Operators, Manipulators, Type Cast Operator, Expressions and Implicit Conversions, Operator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Precedence, ControlStructures.</w:t>
      </w: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8"/>
          <w:szCs w:val="26"/>
          <w:lang w:bidi="hi-IN"/>
        </w:rPr>
      </w:pP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Pr="000D3EFB">
        <w:rPr>
          <w:rFonts w:ascii="Lucida Calligraphy" w:hAnsi="Lucida Calligraphy" w:cs="TimesNewRomanPSMT"/>
          <w:lang w:bidi="hi-IN"/>
        </w:rPr>
        <w:t>Specifying a Class, Defining Member Functions, Making an Outside Function Inline, Nesting of Member Functions,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Private Member Function, Arrays within a Class, Memory Allocation for Objects, Static Data Member, Static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Member Functions, Arrays of Objects, Object as Function ,Arguments. Constructors And Destructors Introduction,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Constructors, Parameterized Constructors, Multiple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Constructors with Default Arguments, Dynamic Initialisation of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Objects, Copy Constructors, Dynamic Constructors, Destructor.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32"/>
        </w:rPr>
      </w:pP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36"/>
          <w:szCs w:val="30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lastRenderedPageBreak/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0D3EFB">
        <w:rPr>
          <w:rFonts w:ascii="Lucida Calligraphy" w:hAnsi="Lucida Calligraphy" w:cs="TimesNewRomanPSMT"/>
          <w:lang w:bidi="hi-IN"/>
        </w:rPr>
        <w:t>Functions in C++, The Main Function, Function Prototyping, Call by Reference, Return by Reference, Inline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Functions, Default Argument, Const. Arguments, Function Overloading, Friend and Virtual Function. Operator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Overloading - introduction, methods, binary versus unary operators Inheritance: Extending Classes Introduction,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Defining Derived Classes, Single Inheritance, Making a Private Member Inheritable, Multilevel Inheritance, Multiple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 xml:space="preserve">Inheritance, 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0D3EFB">
        <w:rPr>
          <w:rFonts w:ascii="Lucida Calligraphy" w:hAnsi="Lucida Calligraphy" w:cs="TimesNewRomanPSMT"/>
          <w:lang w:bidi="hi-IN"/>
        </w:rPr>
        <w:t>ierarchical Inheritance, Hybrid Inheritance.</w:t>
      </w:r>
    </w:p>
    <w:p w:rsidR="00D50A43" w:rsidRDefault="00D50A43" w:rsidP="00D50A43">
      <w:pPr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  <w:lang w:bidi="hi-IN"/>
        </w:rPr>
      </w:pPr>
    </w:p>
    <w:p w:rsidR="00D50A43" w:rsidRPr="007F630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7F630B">
        <w:rPr>
          <w:rFonts w:ascii="Lucida Calligraphy" w:hAnsi="Lucida Calligraphy" w:cs="TimesNewRomanPSMT"/>
          <w:lang w:bidi="hi-IN"/>
        </w:rPr>
        <w:t>Pointers, Virtual Functions and Polymorphism Compile time Polymorphism, run time polymorphism, Pointers to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7F630B">
        <w:rPr>
          <w:rFonts w:ascii="Lucida Calligraphy" w:hAnsi="Lucida Calligraphy" w:cs="TimesNewRomanPSMT"/>
          <w:lang w:bidi="hi-IN"/>
        </w:rPr>
        <w:t>Objects, This Pointer, Pointers to Derived Classes, Virtual Functions, Pure Virtual Functions.</w:t>
      </w: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</w:pPr>
      <w:r w:rsidRPr="00C17BE3"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  <w:t>TEXT &amp; REFERENCE BOOKS:</w:t>
      </w:r>
    </w:p>
    <w:p w:rsidR="00D50A43" w:rsidRPr="00780228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780228"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  <w:t>OBJECT ORIENTED PROGRAMMING WITH C++ BY E.BALAGURUSWAMI</w:t>
      </w:r>
    </w:p>
    <w:p w:rsidR="00D50A43" w:rsidRPr="00780228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780228"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  <w:t>OBJECT ORIENTED PROGRAMMING IN C++ BY R.K. SHUKLA, WILLEY</w:t>
      </w:r>
    </w:p>
    <w:p w:rsidR="00D50A43" w:rsidRPr="00294545" w:rsidRDefault="00D50A43" w:rsidP="00D50A43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rFonts w:ascii="Lucida Calligraphy" w:hAnsi="Lucida Calligraphy"/>
          <w:color w:val="120B11"/>
          <w:spacing w:val="28"/>
          <w:sz w:val="36"/>
          <w:szCs w:val="36"/>
        </w:rPr>
      </w:pPr>
      <w:r w:rsidRPr="00780228"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  <w:t>SAMS PHI PVT. LTD</w:t>
      </w:r>
    </w:p>
    <w:p w:rsidR="00D50A43" w:rsidRDefault="00D50A43" w:rsidP="00D50A43">
      <w:pPr>
        <w:pStyle w:val="ListParagraph"/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</w:pPr>
    </w:p>
    <w:p w:rsidR="00D50A43" w:rsidRDefault="00D50A43" w:rsidP="00D50A43">
      <w:pPr>
        <w:pStyle w:val="ListParagraph"/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</w:pPr>
    </w:p>
    <w:p w:rsidR="00D50A43" w:rsidRPr="0096392C" w:rsidRDefault="00D50A43" w:rsidP="00D50A43">
      <w:pPr>
        <w:tabs>
          <w:tab w:val="right" w:pos="3835"/>
        </w:tabs>
        <w:spacing w:before="252" w:line="276" w:lineRule="auto"/>
        <w:ind w:left="-1170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D50A43" w:rsidRPr="0096392C" w:rsidRDefault="00D50A43" w:rsidP="00D50A43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PGDCA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D50A43" w:rsidRPr="0096392C" w:rsidRDefault="00D50A43" w:rsidP="00D50A43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D50A43" w:rsidRDefault="00D50A43" w:rsidP="00D50A43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8E292A"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  <w:t>Financial Accounting with Tally (Elective - 2 )</w:t>
      </w:r>
    </w:p>
    <w:p w:rsidR="00EE0B7A" w:rsidRDefault="00EE0B7A" w:rsidP="00D50A43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30"/>
          <w:szCs w:val="30"/>
          <w:lang w:bidi="hi-IN"/>
        </w:rPr>
      </w:pPr>
    </w:p>
    <w:p w:rsidR="00EE0B7A" w:rsidRDefault="00EE0B7A" w:rsidP="00EE0B7A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PGDCA204B</w:t>
      </w:r>
    </w:p>
    <w:p w:rsidR="00EE0B7A" w:rsidRDefault="00EE0B7A" w:rsidP="00D50A43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32"/>
          <w:szCs w:val="32"/>
          <w:lang w:bidi="hi-IN"/>
        </w:rPr>
      </w:pPr>
    </w:p>
    <w:p w:rsidR="00D50A43" w:rsidRPr="0096392C" w:rsidRDefault="00D50A43" w:rsidP="00D50A43">
      <w:pPr>
        <w:spacing w:line="333" w:lineRule="exact"/>
        <w:jc w:val="both"/>
        <w:rPr>
          <w:rFonts w:ascii="Lucida Calligraphy" w:hAnsi="Lucida Calligraphy"/>
          <w:color w:val="000000"/>
          <w:spacing w:val="22"/>
          <w:sz w:val="28"/>
          <w:szCs w:val="28"/>
        </w:rPr>
      </w:pPr>
    </w:p>
    <w:p w:rsidR="00D50A43" w:rsidRDefault="00D50A43" w:rsidP="00D50A43">
      <w:pPr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96392C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>
        <w:rPr>
          <w:rFonts w:ascii="Lucida Calligraphy" w:hAnsi="Lucida Calligraphy"/>
          <w:b/>
          <w:color w:val="000000"/>
          <w:spacing w:val="26"/>
          <w:sz w:val="28"/>
          <w:szCs w:val="28"/>
        </w:rPr>
        <w:t>1.</w:t>
      </w:r>
      <w:r w:rsidRPr="00E94CF5">
        <w:rPr>
          <w:rFonts w:ascii="Lucida Calligraphy" w:hAnsi="Lucida Calligraphy" w:cs="TimesNewRomanPSMT"/>
          <w:lang w:bidi="hi-IN"/>
        </w:rPr>
        <w:t>Basic Concepts of Accounting, Financial Statements,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FinancialStatement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Analysis, Cost Centre, Basic concepts of Inventory</w:t>
      </w:r>
      <w:r>
        <w:rPr>
          <w:rFonts w:ascii="Lucida Calligraphy" w:hAnsi="Lucida Calligraphy" w:cs="TimesNewRomanPSMT"/>
          <w:lang w:bidi="hi-IN"/>
        </w:rPr>
        <w:t>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2. </w:t>
      </w:r>
      <w:r w:rsidRPr="00E94CF5">
        <w:rPr>
          <w:rFonts w:ascii="Lucida Calligraphy" w:hAnsi="Lucida Calligraphy" w:cs="TimesNewRomanPSMT"/>
          <w:lang w:bidi="hi-IN"/>
        </w:rPr>
        <w:t>Tally Configuration &amp; INI setup, Data Directory &amp; Folders configuration, Single &amp; Multiple User, Tally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Screen Components, Mouse / Keyboard Conventions &amp; Key, Combinations, Switching between screen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areas, Quitting Tally. Maintaining Company Data, Basic Company Details,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Create/Alter/Select/Load/Close a Company, Chart of Accounts, Company Features, and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Configuration.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</w:rPr>
      </w:pP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  <w:t>1.</w:t>
      </w:r>
      <w:r w:rsidRPr="00E94CF5">
        <w:rPr>
          <w:rFonts w:ascii="Lucida Calligraphy" w:hAnsi="Lucida Calligraphy" w:cs="TimesNewRomanPSMT"/>
          <w:lang w:bidi="hi-IN"/>
        </w:rPr>
        <w:t>Create, Alter &amp; Display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MT"/>
          <w:lang w:bidi="hi-IN"/>
        </w:rPr>
        <w:t>a. Groups and Ledgers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MT"/>
          <w:lang w:bidi="hi-IN"/>
        </w:rPr>
        <w:t>b. All accounting voucher types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2. </w:t>
      </w:r>
      <w:r w:rsidRPr="00E94CF5">
        <w:rPr>
          <w:rFonts w:ascii="Lucida Calligraphy" w:hAnsi="Lucida Calligraphy" w:cs="TimesNewRomanPSMT"/>
          <w:lang w:bidi="hi-IN"/>
        </w:rPr>
        <w:t>Accounting Voucher transactions, Account Invoice transactions, Excise Invoice, Export Invoice,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Transactions using Bill-wise details.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3. </w:t>
      </w:r>
      <w:r w:rsidRPr="00E94CF5">
        <w:rPr>
          <w:rFonts w:ascii="Lucida Calligraphy" w:hAnsi="Lucida Calligraphy" w:cs="TimesNewRomanPSMT"/>
          <w:lang w:bidi="hi-IN"/>
        </w:rPr>
        <w:t>Bank Reconciliation, Interest calculations using simple &amp; advance parameters, Interest calculations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on outstanding balances &amp; on invoices, Use of voucher class, adjustment of interest, Creation of voucher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class, Invoice entry in a class situation.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lastRenderedPageBreak/>
        <w:t xml:space="preserve">4. </w:t>
      </w:r>
      <w:r w:rsidRPr="00E94CF5">
        <w:rPr>
          <w:rFonts w:ascii="Lucida Calligraphy" w:hAnsi="Lucida Calligraphy" w:cs="TimesNewRomanPSMT"/>
          <w:lang w:bidi="hi-IN"/>
        </w:rPr>
        <w:t>Create, Alter &amp; Delete Budgets for groups, ledgers &amp; cost centre, Defining credit limit &amp; credit period,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Display Budgets&amp; variances,Create, Alter &amp; Delete a scenario.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5. </w:t>
      </w:r>
      <w:r w:rsidRPr="00E94CF5">
        <w:rPr>
          <w:rFonts w:ascii="Lucida Calligraphy" w:hAnsi="Lucida Calligraphy" w:cs="TimesNewRomanPSMT"/>
          <w:lang w:bidi="hi-IN"/>
        </w:rPr>
        <w:t>Journal Transactions, payment voucher, Godown summary</w:t>
      </w:r>
    </w:p>
    <w:p w:rsidR="00D50A43" w:rsidRPr="000D3EF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sz w:val="28"/>
          <w:szCs w:val="26"/>
          <w:lang w:bidi="hi-IN"/>
        </w:rPr>
      </w:pP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  <w:t>1.</w:t>
      </w:r>
      <w:r w:rsidRPr="00E94CF5">
        <w:rPr>
          <w:rFonts w:ascii="Lucida Calligraphy" w:hAnsi="Lucida Calligraphy" w:cs="TimesNewRomanPSMT"/>
          <w:lang w:bidi="hi-IN"/>
        </w:rPr>
        <w:t>Reports like balance sheet, Profit &amp; Loss account, Ratio analysis Trial Balance.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2. </w:t>
      </w:r>
      <w:r w:rsidRPr="00E94CF5">
        <w:rPr>
          <w:rFonts w:ascii="Lucida Calligraphy" w:hAnsi="Lucida Calligraphy" w:cs="TimesNewRomanPSMT"/>
          <w:lang w:bidi="hi-IN"/>
        </w:rPr>
        <w:t>Accounts books like cash / bank book, All Led g e r s Group summary &amp; vouchers, Sales, purchase &amp;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journal registers.</w:t>
      </w:r>
    </w:p>
    <w:p w:rsidR="00D50A43" w:rsidRPr="00E94CF5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E94CF5">
        <w:rPr>
          <w:rFonts w:ascii="Lucida Calligraphy" w:hAnsi="Lucida Calligraphy" w:cs="TimesNewRomanPS-BoldMT"/>
          <w:b/>
          <w:bCs/>
          <w:lang w:bidi="hi-IN"/>
        </w:rPr>
        <w:t xml:space="preserve">3. </w:t>
      </w:r>
      <w:r w:rsidRPr="00E94CF5">
        <w:rPr>
          <w:rFonts w:ascii="Lucida Calligraphy" w:hAnsi="Lucida Calligraphy" w:cs="TimesNewRomanPSMT"/>
          <w:lang w:bidi="hi-IN"/>
        </w:rPr>
        <w:t>Cost centre &amp; category summary, Cost centre breakup ledger &amp; group breakup, outstanding receivables &amp;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payables, interest receivable &amp; payable, Statistics, Cash &amp; Fund flow, Day book List of Accounts, Reversing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E94CF5">
        <w:rPr>
          <w:rFonts w:ascii="Lucida Calligraphy" w:hAnsi="Lucida Calligraphy" w:cs="TimesNewRomanPSMT"/>
          <w:lang w:bidi="hi-IN"/>
        </w:rPr>
        <w:t>journals, optional vouchers, post-dated vouchers.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32"/>
        </w:rPr>
      </w:pPr>
    </w:p>
    <w:p w:rsidR="00D50A43" w:rsidRPr="00203224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203224">
        <w:rPr>
          <w:rFonts w:ascii="Lucida Calligraphy" w:hAnsi="Lucida Calligraphy" w:cs="TimesNewRomanPS-BoldMT"/>
          <w:b/>
          <w:bCs/>
          <w:lang w:bidi="hi-IN"/>
        </w:rPr>
        <w:t xml:space="preserve">1. </w:t>
      </w:r>
      <w:r w:rsidRPr="00203224">
        <w:rPr>
          <w:rFonts w:ascii="Lucida Calligraphy" w:hAnsi="Lucida Calligraphy" w:cs="TimesNewRomanPSMT"/>
          <w:lang w:bidi="hi-IN"/>
        </w:rPr>
        <w:t>Create, Alter &amp; Display Stock Groups and Stock Items,</w:t>
      </w:r>
    </w:p>
    <w:p w:rsidR="00D50A43" w:rsidRPr="00203224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203224">
        <w:rPr>
          <w:rFonts w:ascii="Lucida Calligraphy" w:hAnsi="Lucida Calligraphy" w:cs="TimesNewRomanPS-BoldMT"/>
          <w:b/>
          <w:bCs/>
          <w:lang w:bidi="hi-IN"/>
        </w:rPr>
        <w:t xml:space="preserve">2. </w:t>
      </w:r>
      <w:r w:rsidRPr="00203224">
        <w:rPr>
          <w:rFonts w:ascii="Lucida Calligraphy" w:hAnsi="Lucida Calligraphy" w:cs="TimesNewRomanPSMT"/>
          <w:lang w:bidi="hi-IN"/>
        </w:rPr>
        <w:t>All inventory voucher types and transactions Inventory details in accounting vouchers.</w:t>
      </w:r>
    </w:p>
    <w:p w:rsidR="00D50A4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203224">
        <w:rPr>
          <w:rFonts w:ascii="Lucida Calligraphy" w:hAnsi="Lucida Calligraphy" w:cs="TimesNewRomanPS-BoldMT"/>
          <w:b/>
          <w:bCs/>
          <w:lang w:bidi="hi-IN"/>
        </w:rPr>
        <w:t xml:space="preserve">3. </w:t>
      </w:r>
      <w:r w:rsidRPr="00203224">
        <w:rPr>
          <w:rFonts w:ascii="Lucida Calligraphy" w:hAnsi="Lucida Calligraphy" w:cs="TimesNewRomanPSMT"/>
          <w:lang w:bidi="hi-IN"/>
        </w:rPr>
        <w:t>Reports like Stock summary, Inventory books like Stock item, Group summary, Stock transfers, Physical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203224">
        <w:rPr>
          <w:rFonts w:ascii="Lucida Calligraphy" w:hAnsi="Lucida Calligraphy" w:cs="TimesNewRomanPSMT"/>
          <w:lang w:bidi="hi-IN"/>
        </w:rPr>
        <w:t>stock register, Movement analysis, Stock group &amp; item analysis, stock category analysis Ageing analysis, Sales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203224">
        <w:rPr>
          <w:rFonts w:ascii="Lucida Calligraphy" w:hAnsi="Lucida Calligraphy" w:cs="TimesNewRomanPSMT"/>
          <w:lang w:bidi="hi-IN"/>
        </w:rPr>
        <w:t>order &amp; Purchase order book, Statement of inventory related to Godowns, categories, stock query, Reorder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203224">
        <w:rPr>
          <w:rFonts w:ascii="Lucida Calligraphy" w:hAnsi="Lucida Calligraphy" w:cs="TimesNewRomanPSMT"/>
          <w:lang w:bidi="hi-IN"/>
        </w:rPr>
        <w:t>status, Purchase &amp; Sales order summary, Purchase &amp; Sales bill pending, Exception reports like negative stock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203224">
        <w:rPr>
          <w:rFonts w:ascii="Lucida Calligraphy" w:hAnsi="Lucida Calligraphy" w:cs="TimesNewRomanPSMT"/>
          <w:lang w:bidi="hi-IN"/>
        </w:rPr>
        <w:t>&amp; ledger, overdue receivables &amp; payables, memorandum vouchers, optional vouchers, post-dated vouchers,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203224">
        <w:rPr>
          <w:rFonts w:ascii="Lucida Calligraphy" w:hAnsi="Lucida Calligraphy" w:cs="TimesNewRomanPSMT"/>
          <w:lang w:bidi="hi-IN"/>
        </w:rPr>
        <w:t>reversing journal</w:t>
      </w:r>
    </w:p>
    <w:p w:rsidR="00D50A43" w:rsidRPr="00203224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</w:p>
    <w:p w:rsidR="00D50A43" w:rsidRPr="00BC5A38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Pr="00BC5A38">
        <w:rPr>
          <w:rFonts w:ascii="Lucida Calligraphy" w:hAnsi="Lucida Calligraphy" w:cs="TimesNewRomanPS-BoldMT"/>
          <w:b/>
          <w:bCs/>
          <w:lang w:bidi="hi-IN"/>
        </w:rPr>
        <w:t xml:space="preserve">1. </w:t>
      </w:r>
      <w:r w:rsidRPr="00BC5A38">
        <w:rPr>
          <w:rFonts w:ascii="Lucida Calligraphy" w:hAnsi="Lucida Calligraphy" w:cs="TimesNewRomanPSMT"/>
          <w:lang w:bidi="hi-IN"/>
        </w:rPr>
        <w:t>Cheque Printing, Common printing options, Different printing formats, Multi-Account printing, Dynamic-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BC5A38">
        <w:rPr>
          <w:rFonts w:ascii="Lucida Calligraphy" w:hAnsi="Lucida Calligraphy" w:cs="TimesNewRomanPSMT"/>
          <w:lang w:bidi="hi-IN"/>
        </w:rPr>
        <w:t>Report specific options.</w:t>
      </w:r>
    </w:p>
    <w:p w:rsidR="00D50A43" w:rsidRPr="00BC5A38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BC5A38">
        <w:rPr>
          <w:rFonts w:ascii="Lucida Calligraphy" w:hAnsi="Lucida Calligraphy" w:cs="TimesNewRomanPS-BoldMT"/>
          <w:b/>
          <w:bCs/>
          <w:lang w:bidi="hi-IN"/>
        </w:rPr>
        <w:t xml:space="preserve">2. </w:t>
      </w:r>
      <w:r w:rsidRPr="00BC5A38">
        <w:rPr>
          <w:rFonts w:ascii="Lucida Calligraphy" w:hAnsi="Lucida Calligraphy" w:cs="TimesNewRomanPSMT"/>
          <w:lang w:bidi="hi-IN"/>
        </w:rPr>
        <w:t>Creating Group Company, Use of Tally vault, Using Security control &amp; defining</w:t>
      </w:r>
    </w:p>
    <w:p w:rsidR="00D50A43" w:rsidRPr="00BC5A38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BC5A38">
        <w:rPr>
          <w:rFonts w:ascii="Lucida Calligraphy" w:hAnsi="Lucida Calligraphy" w:cs="TimesNewRomanPSMT"/>
          <w:lang w:bidi="hi-IN"/>
        </w:rPr>
        <w:t>different security levels, Use of Tally Audit.</w:t>
      </w:r>
    </w:p>
    <w:p w:rsidR="00D50A43" w:rsidRPr="00BC5A38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  <w:r w:rsidRPr="00BC5A38">
        <w:rPr>
          <w:rFonts w:ascii="Lucida Calligraphy" w:hAnsi="Lucida Calligraphy" w:cs="TimesNewRomanPS-BoldMT"/>
          <w:b/>
          <w:bCs/>
          <w:lang w:bidi="hi-IN"/>
        </w:rPr>
        <w:t xml:space="preserve">3. </w:t>
      </w:r>
      <w:r w:rsidRPr="00BC5A38">
        <w:rPr>
          <w:rFonts w:ascii="Lucida Calligraphy" w:hAnsi="Lucida Calligraphy" w:cs="TimesNewRomanPSMT"/>
          <w:lang w:bidi="hi-IN"/>
        </w:rPr>
        <w:t>Back-up &amp; Restore, Splitting company data, Export &amp; import of Data, ODBC compliance, use of E-mail,</w:t>
      </w:r>
      <w:r>
        <w:rPr>
          <w:rFonts w:ascii="Lucida Calligraphy" w:hAnsi="Lucida Calligraphy" w:cs="TimesNewRomanPSMT"/>
          <w:lang w:bidi="hi-IN"/>
        </w:rPr>
        <w:t xml:space="preserve"> </w:t>
      </w:r>
      <w:r w:rsidRPr="00BC5A38">
        <w:rPr>
          <w:rFonts w:ascii="Lucida Calligraphy" w:hAnsi="Lucida Calligraphy" w:cs="TimesNewRomanPSMT"/>
          <w:lang w:bidi="hi-IN"/>
        </w:rPr>
        <w:t>Internet publishing, Upload, web browser &amp; online help, Re-write data.</w:t>
      </w:r>
    </w:p>
    <w:p w:rsidR="00D50A43" w:rsidRPr="007F630B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MT"/>
          <w:lang w:bidi="hi-IN"/>
        </w:rPr>
      </w:pPr>
    </w:p>
    <w:p w:rsidR="00D50A43" w:rsidRPr="00C17BE3" w:rsidRDefault="00D50A43" w:rsidP="00D50A43">
      <w:pPr>
        <w:autoSpaceDE w:val="0"/>
        <w:autoSpaceDN w:val="0"/>
        <w:adjustRightInd w:val="0"/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</w:pPr>
      <w:r w:rsidRPr="00C17BE3">
        <w:rPr>
          <w:rFonts w:ascii="Lucida Calligraphy" w:hAnsi="Lucida Calligraphy" w:cs="TimesNewRomanPS-BoldItalicMT"/>
          <w:b/>
          <w:bCs/>
          <w:i/>
          <w:iCs/>
          <w:sz w:val="26"/>
          <w:szCs w:val="26"/>
          <w:lang w:bidi="hi-IN"/>
        </w:rPr>
        <w:t>TEXT &amp; REFERENCE BOOKS:</w:t>
      </w:r>
    </w:p>
    <w:p w:rsidR="00D50A43" w:rsidRPr="00470E4B" w:rsidRDefault="00D50A43" w:rsidP="00D50A43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</w:pPr>
      <w:r w:rsidRPr="00470E4B"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  <w:t>IMPLEMENTING TALLY 6.3 BY NADHANI; ISBN: 81 7656494X BPB PUBLICATIONS,</w:t>
      </w:r>
    </w:p>
    <w:p w:rsidR="00C577CD" w:rsidRPr="00D50A43" w:rsidRDefault="00D50A43" w:rsidP="00D50A43">
      <w:pPr>
        <w:rPr>
          <w:szCs w:val="24"/>
        </w:rPr>
      </w:pPr>
      <w:r w:rsidRPr="00470E4B">
        <w:rPr>
          <w:rFonts w:ascii="Lucida Calligraphy" w:hAnsi="Lucida Calligraphy" w:cs="SymbolMT"/>
          <w:sz w:val="20"/>
          <w:szCs w:val="20"/>
          <w:lang w:bidi="hi-IN"/>
        </w:rPr>
        <w:t xml:space="preserve">  </w:t>
      </w:r>
      <w:r w:rsidRPr="00470E4B">
        <w:rPr>
          <w:rFonts w:ascii="Lucida Calligraphy" w:hAnsi="Lucida Calligraphy" w:cs="TimesNewRomanPS-ItalicMT"/>
          <w:i/>
          <w:iCs/>
          <w:sz w:val="20"/>
          <w:szCs w:val="20"/>
          <w:lang w:bidi="hi-IN"/>
        </w:rPr>
        <w:t>BPB TALLY 6.3 BY BPB EDITORIAL BOARD (HINDI) BPB PUBLICATIONS ISBN81 - 7656-594-6</w:t>
      </w:r>
    </w:p>
    <w:sectPr w:rsidR="00C577CD" w:rsidRPr="00D50A43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7BD" w:rsidRDefault="003817BD" w:rsidP="00AB356C">
      <w:r>
        <w:separator/>
      </w:r>
    </w:p>
  </w:endnote>
  <w:endnote w:type="continuationSeparator" w:id="1">
    <w:p w:rsidR="003817BD" w:rsidRDefault="003817BD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7BD" w:rsidRDefault="003817BD" w:rsidP="00AB356C">
      <w:r>
        <w:separator/>
      </w:r>
    </w:p>
  </w:footnote>
  <w:footnote w:type="continuationSeparator" w:id="1">
    <w:p w:rsidR="003817BD" w:rsidRDefault="003817BD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01C3"/>
    <w:rsid w:val="00021EB8"/>
    <w:rsid w:val="00032295"/>
    <w:rsid w:val="000328CF"/>
    <w:rsid w:val="00043867"/>
    <w:rsid w:val="000452CB"/>
    <w:rsid w:val="0005181F"/>
    <w:rsid w:val="00070150"/>
    <w:rsid w:val="00077451"/>
    <w:rsid w:val="0009039A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F4685"/>
    <w:rsid w:val="001001DD"/>
    <w:rsid w:val="001034E6"/>
    <w:rsid w:val="00121DA8"/>
    <w:rsid w:val="00133BE6"/>
    <w:rsid w:val="00155DCB"/>
    <w:rsid w:val="00160E8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20E55"/>
    <w:rsid w:val="00221462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501B"/>
    <w:rsid w:val="00334C2C"/>
    <w:rsid w:val="00340DBE"/>
    <w:rsid w:val="00344BAC"/>
    <w:rsid w:val="00353F33"/>
    <w:rsid w:val="00356D7E"/>
    <w:rsid w:val="003602A7"/>
    <w:rsid w:val="00361463"/>
    <w:rsid w:val="00361765"/>
    <w:rsid w:val="00380EDD"/>
    <w:rsid w:val="003817BD"/>
    <w:rsid w:val="0038561E"/>
    <w:rsid w:val="003877B7"/>
    <w:rsid w:val="00392811"/>
    <w:rsid w:val="0039301E"/>
    <w:rsid w:val="00395089"/>
    <w:rsid w:val="003A3AC3"/>
    <w:rsid w:val="003A53DE"/>
    <w:rsid w:val="003B15C2"/>
    <w:rsid w:val="003D1F7C"/>
    <w:rsid w:val="003E53F6"/>
    <w:rsid w:val="003E62C2"/>
    <w:rsid w:val="003F079A"/>
    <w:rsid w:val="004043FE"/>
    <w:rsid w:val="004279B9"/>
    <w:rsid w:val="00446233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635D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742F8"/>
    <w:rsid w:val="005748D3"/>
    <w:rsid w:val="00575ECD"/>
    <w:rsid w:val="0058621C"/>
    <w:rsid w:val="005934D9"/>
    <w:rsid w:val="0059363D"/>
    <w:rsid w:val="00594979"/>
    <w:rsid w:val="005962DE"/>
    <w:rsid w:val="005A5FD8"/>
    <w:rsid w:val="005A7B38"/>
    <w:rsid w:val="005B092D"/>
    <w:rsid w:val="005B12C7"/>
    <w:rsid w:val="005B1904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95120"/>
    <w:rsid w:val="006A4385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8F8"/>
    <w:rsid w:val="00783DA4"/>
    <w:rsid w:val="00787443"/>
    <w:rsid w:val="00797E6D"/>
    <w:rsid w:val="007A355F"/>
    <w:rsid w:val="007A6666"/>
    <w:rsid w:val="007A74A5"/>
    <w:rsid w:val="007B2E39"/>
    <w:rsid w:val="007B5BCA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67093"/>
    <w:rsid w:val="0088254D"/>
    <w:rsid w:val="00885D39"/>
    <w:rsid w:val="008903F3"/>
    <w:rsid w:val="008A2EA5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C0176"/>
    <w:rsid w:val="009C01FC"/>
    <w:rsid w:val="009C29C9"/>
    <w:rsid w:val="009E4820"/>
    <w:rsid w:val="009E53B1"/>
    <w:rsid w:val="009E70D9"/>
    <w:rsid w:val="009F5028"/>
    <w:rsid w:val="00A062B0"/>
    <w:rsid w:val="00A159CD"/>
    <w:rsid w:val="00A209E3"/>
    <w:rsid w:val="00A2141D"/>
    <w:rsid w:val="00A23407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13432"/>
    <w:rsid w:val="00B344C0"/>
    <w:rsid w:val="00B37305"/>
    <w:rsid w:val="00B40104"/>
    <w:rsid w:val="00B41B3C"/>
    <w:rsid w:val="00B44012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5777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C07DA5"/>
    <w:rsid w:val="00C11E64"/>
    <w:rsid w:val="00C124EA"/>
    <w:rsid w:val="00C16EA3"/>
    <w:rsid w:val="00C17BE3"/>
    <w:rsid w:val="00C273D0"/>
    <w:rsid w:val="00C31BF3"/>
    <w:rsid w:val="00C379FF"/>
    <w:rsid w:val="00C400D9"/>
    <w:rsid w:val="00C547FE"/>
    <w:rsid w:val="00C55A77"/>
    <w:rsid w:val="00C56A3C"/>
    <w:rsid w:val="00C577CD"/>
    <w:rsid w:val="00C64B74"/>
    <w:rsid w:val="00C81F15"/>
    <w:rsid w:val="00C95561"/>
    <w:rsid w:val="00C97E09"/>
    <w:rsid w:val="00CA1620"/>
    <w:rsid w:val="00CA23BA"/>
    <w:rsid w:val="00CA3236"/>
    <w:rsid w:val="00CA5675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0A43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C149D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C2207"/>
    <w:rsid w:val="00EE0B7A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28B3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9527A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8AFE0-1D1A-404D-8578-021ACF3D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6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degreeoffice</cp:lastModifiedBy>
  <cp:revision>447</cp:revision>
  <cp:lastPrinted>2015-03-02T06:30:00Z</cp:lastPrinted>
  <dcterms:created xsi:type="dcterms:W3CDTF">2014-10-15T00:17:00Z</dcterms:created>
  <dcterms:modified xsi:type="dcterms:W3CDTF">2015-04-29T05:50:00Z</dcterms:modified>
</cp:coreProperties>
</file>